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DBE496" w14:textId="47574A68" w:rsidR="00566921" w:rsidRPr="001136F5" w:rsidRDefault="00566921">
      <w:pPr>
        <w:rPr>
          <w:b/>
        </w:rPr>
      </w:pPr>
      <w:r w:rsidRPr="001136F5">
        <w:rPr>
          <w:b/>
        </w:rPr>
        <w:t xml:space="preserve">APA Item 8- </w:t>
      </w:r>
      <w:r w:rsidR="001136F5" w:rsidRPr="001136F5">
        <w:rPr>
          <w:b/>
        </w:rPr>
        <w:t xml:space="preserve">Informal consultation on issues related to the </w:t>
      </w:r>
      <w:r w:rsidRPr="001136F5">
        <w:rPr>
          <w:b/>
        </w:rPr>
        <w:t>Adaptation Fund</w:t>
      </w:r>
      <w:r w:rsidR="001136F5">
        <w:rPr>
          <w:b/>
        </w:rPr>
        <w:t xml:space="preserve"> (AF)</w:t>
      </w:r>
    </w:p>
    <w:p w14:paraId="20DD2783" w14:textId="34BA20B9" w:rsidR="00566921" w:rsidRDefault="001136F5">
      <w:r w:rsidRPr="001136F5">
        <w:rPr>
          <w:b/>
        </w:rPr>
        <w:t>1 May 2018, 16:00</w:t>
      </w:r>
      <w:r w:rsidR="00566921" w:rsidRPr="001136F5">
        <w:rPr>
          <w:b/>
        </w:rPr>
        <w:t xml:space="preserve"> </w:t>
      </w:r>
      <w:r w:rsidRPr="001136F5">
        <w:rPr>
          <w:b/>
        </w:rPr>
        <w:t>(meeting actually didn’t start until about 16:25)</w:t>
      </w:r>
    </w:p>
    <w:p w14:paraId="5F418EFA" w14:textId="77777777" w:rsidR="00566921" w:rsidRDefault="00566921"/>
    <w:p w14:paraId="638625C8" w14:textId="212746A7" w:rsidR="001136F5" w:rsidRDefault="001136F5">
      <w:r>
        <w:t>Notes by:</w:t>
      </w:r>
    </w:p>
    <w:p w14:paraId="2C645BEC" w14:textId="51B8E72F" w:rsidR="001136F5" w:rsidRDefault="001136F5">
      <w:r>
        <w:t>Archer H. Christian, Vermont Law School</w:t>
      </w:r>
    </w:p>
    <w:p w14:paraId="7ACE26F1" w14:textId="77777777" w:rsidR="001136F5" w:rsidRDefault="001136F5"/>
    <w:p w14:paraId="3D89C4D3" w14:textId="566955C8" w:rsidR="001136F5" w:rsidRPr="004822E6" w:rsidRDefault="001136F5">
      <w:pPr>
        <w:rPr>
          <w:lang w:val="fr-FR"/>
        </w:rPr>
      </w:pPr>
      <w:r w:rsidRPr="004822E6">
        <w:rPr>
          <w:lang w:val="fr-FR"/>
        </w:rPr>
        <w:t>*****</w:t>
      </w:r>
    </w:p>
    <w:p w14:paraId="6950A8D1" w14:textId="6A8E9A7B" w:rsidR="001136F5" w:rsidRPr="004822E6" w:rsidRDefault="001136F5">
      <w:pPr>
        <w:rPr>
          <w:lang w:val="fr-FR"/>
        </w:rPr>
      </w:pPr>
      <w:r w:rsidRPr="004822E6">
        <w:rPr>
          <w:lang w:val="fr-FR"/>
        </w:rPr>
        <w:t>APA website</w:t>
      </w:r>
    </w:p>
    <w:p w14:paraId="7BC95F3C" w14:textId="5FBE981C" w:rsidR="001136F5" w:rsidRPr="004822E6" w:rsidRDefault="004822E6">
      <w:pPr>
        <w:rPr>
          <w:lang w:val="fr-FR"/>
        </w:rPr>
      </w:pPr>
      <w:hyperlink r:id="rId5" w:history="1">
        <w:r w:rsidR="001136F5" w:rsidRPr="004822E6">
          <w:rPr>
            <w:rStyle w:val="Hyperlink"/>
            <w:lang w:val="fr-FR"/>
          </w:rPr>
          <w:t>https://unfccc.int/process/bodies/subsidiary-bodies/ad-hoc-working-group-on-the-paris-agreement-apa/information-on-apa-agenda-item-8</w:t>
        </w:r>
      </w:hyperlink>
      <w:r w:rsidR="001136F5" w:rsidRPr="004822E6">
        <w:rPr>
          <w:lang w:val="fr-FR"/>
        </w:rPr>
        <w:t xml:space="preserve"> </w:t>
      </w:r>
    </w:p>
    <w:p w14:paraId="2DDE5A31" w14:textId="77777777" w:rsidR="001136F5" w:rsidRPr="004822E6" w:rsidRDefault="001136F5">
      <w:pPr>
        <w:rPr>
          <w:lang w:val="fr-FR"/>
        </w:rPr>
      </w:pPr>
    </w:p>
    <w:p w14:paraId="7ACE5FA1" w14:textId="3DB6A704" w:rsidR="001136F5" w:rsidRDefault="001136F5">
      <w:r>
        <w:t xml:space="preserve">Co-Facilitators posted a link through </w:t>
      </w:r>
      <w:r w:rsidR="00AF0AC9">
        <w:t xml:space="preserve">which </w:t>
      </w:r>
      <w:r>
        <w:t>participants could register for the email list on Item 8 AF.</w:t>
      </w:r>
      <w:r w:rsidR="00AF0AC9">
        <w:t xml:space="preserve"> </w:t>
      </w:r>
      <w:r>
        <w:t xml:space="preserve">Unfortunately, it is </w:t>
      </w:r>
      <w:r w:rsidR="00AF0AC9">
        <w:t xml:space="preserve">currently </w:t>
      </w:r>
      <w:r>
        <w:t xml:space="preserve">for Parties only. </w:t>
      </w:r>
      <w:bookmarkStart w:id="0" w:name="_GoBack"/>
      <w:bookmarkEnd w:id="0"/>
    </w:p>
    <w:p w14:paraId="6D067BDE" w14:textId="77777777" w:rsidR="001136F5" w:rsidRDefault="001136F5"/>
    <w:p w14:paraId="6594D401" w14:textId="144ACF6B" w:rsidR="00AF0AC9" w:rsidRDefault="00AF0AC9">
      <w:r>
        <w:t xml:space="preserve">This session was a continuation of </w:t>
      </w:r>
      <w:r w:rsidR="007E7DAC">
        <w:t xml:space="preserve">the APA task to </w:t>
      </w:r>
      <w:r>
        <w:t>“address the governance and institutional arrangements, safeguards and operating modalities for the Adaptation Fund to serve the Paris Agreement.”</w:t>
      </w:r>
      <w:r w:rsidR="007E7DAC">
        <w:t xml:space="preserve"> (1/CP.21)</w:t>
      </w:r>
    </w:p>
    <w:p w14:paraId="675C8D1A" w14:textId="77777777" w:rsidR="00AF0AC9" w:rsidRDefault="00AF0AC9"/>
    <w:p w14:paraId="556EF979" w14:textId="58D00655" w:rsidR="00863A3F" w:rsidRDefault="001136F5">
      <w:r>
        <w:t>Co-Facilitators</w:t>
      </w:r>
      <w:r w:rsidR="00863A3F">
        <w:t>:</w:t>
      </w:r>
    </w:p>
    <w:p w14:paraId="1E474495" w14:textId="77777777" w:rsidR="00863A3F" w:rsidRDefault="00863A3F" w:rsidP="00863A3F">
      <w:pPr>
        <w:pStyle w:val="ListParagraph"/>
        <w:numPr>
          <w:ilvl w:val="0"/>
          <w:numId w:val="1"/>
        </w:numPr>
      </w:pPr>
      <w:r>
        <w:t>S</w:t>
      </w:r>
      <w:r w:rsidR="001136F5">
        <w:t>olicited t</w:t>
      </w:r>
      <w:r w:rsidR="00566921">
        <w:t xml:space="preserve">extual elements </w:t>
      </w:r>
      <w:r w:rsidR="001136F5">
        <w:t xml:space="preserve">from Parties </w:t>
      </w:r>
      <w:r w:rsidR="00566921">
        <w:t xml:space="preserve">for </w:t>
      </w:r>
      <w:r w:rsidR="001136F5">
        <w:t xml:space="preserve">a </w:t>
      </w:r>
      <w:r w:rsidR="00566921">
        <w:t>poss</w:t>
      </w:r>
      <w:r w:rsidR="001136F5">
        <w:t>ible</w:t>
      </w:r>
      <w:r w:rsidR="00566921">
        <w:t xml:space="preserve"> </w:t>
      </w:r>
      <w:r w:rsidR="00AF0AC9">
        <w:t xml:space="preserve">CMA </w:t>
      </w:r>
      <w:r w:rsidR="007E7DAC">
        <w:t>decision on this matter (to include options</w:t>
      </w:r>
      <w:r w:rsidR="00566921">
        <w:t xml:space="preserve"> and </w:t>
      </w:r>
      <w:r w:rsidR="007E7DAC">
        <w:t>speak to the</w:t>
      </w:r>
      <w:r w:rsidR="00566921">
        <w:t xml:space="preserve"> 3 issues that cover the mandate</w:t>
      </w:r>
      <w:r w:rsidR="007E7DAC">
        <w:t xml:space="preserve"> {</w:t>
      </w:r>
      <w:r w:rsidR="007E7DAC">
        <w:sym w:font="Wingdings" w:char="F0DF"/>
      </w:r>
      <w:r w:rsidR="007E7DAC">
        <w:t xml:space="preserve"> quoted text above}).</w:t>
      </w:r>
    </w:p>
    <w:p w14:paraId="4B180320" w14:textId="1E3760F8" w:rsidR="00566921" w:rsidRDefault="00863A3F" w:rsidP="00863A3F">
      <w:pPr>
        <w:pStyle w:val="ListParagraph"/>
        <w:numPr>
          <w:ilvl w:val="0"/>
          <w:numId w:val="1"/>
        </w:numPr>
      </w:pPr>
      <w:r>
        <w:t>N</w:t>
      </w:r>
      <w:r w:rsidR="00AF0AC9">
        <w:t>oted that the g</w:t>
      </w:r>
      <w:r w:rsidR="00566921">
        <w:t>oal is to continue to capture progress through informal notes</w:t>
      </w:r>
      <w:r w:rsidR="00AF0AC9">
        <w:t xml:space="preserve">, which is a good way to work toward providing </w:t>
      </w:r>
      <w:r w:rsidR="00566921">
        <w:t xml:space="preserve">a draft negotiating text/narrative to be used going into </w:t>
      </w:r>
      <w:r>
        <w:t>COP24</w:t>
      </w:r>
    </w:p>
    <w:p w14:paraId="53026707" w14:textId="3AAE98E7" w:rsidR="00863A3F" w:rsidRDefault="00863A3F" w:rsidP="00863A3F">
      <w:pPr>
        <w:pStyle w:val="ListParagraph"/>
        <w:numPr>
          <w:ilvl w:val="0"/>
          <w:numId w:val="1"/>
        </w:numPr>
      </w:pPr>
      <w:r>
        <w:t>Invited concise comments from Ps, in particular regarding the CMP 13 decision that the AF “shall serve the Paris Agreement subject to and consistent with decisions to be taken at the third part of the first session of the Conference of Parties as the meeting of the Parties to the Paris Agreement (December 2018), in line with decision1/CMA.1, paragraph 11)”</w:t>
      </w:r>
    </w:p>
    <w:p w14:paraId="733CB8A4" w14:textId="77777777" w:rsidR="00566921" w:rsidRDefault="00566921"/>
    <w:p w14:paraId="1F6A48F6" w14:textId="03F2B3F4" w:rsidR="00566921" w:rsidRDefault="00863A3F">
      <w:r>
        <w:t>Multiple negotiating groups welcomed the decision, considering it significant p</w:t>
      </w:r>
      <w:r w:rsidR="007E43C5">
        <w:t>rogress on this important issue.</w:t>
      </w:r>
    </w:p>
    <w:p w14:paraId="62EA09CC" w14:textId="77777777" w:rsidR="00863A3F" w:rsidRDefault="00863A3F"/>
    <w:p w14:paraId="15F5F589" w14:textId="10EE371D" w:rsidR="000E4135" w:rsidRDefault="000E4135">
      <w:r>
        <w:t>Co-facilitators</w:t>
      </w:r>
      <w:r w:rsidR="007E43C5">
        <w:t>:</w:t>
      </w:r>
    </w:p>
    <w:p w14:paraId="78E5F39C" w14:textId="3CF27177" w:rsidR="000E4135" w:rsidRDefault="000E4135" w:rsidP="000E4135">
      <w:pPr>
        <w:pStyle w:val="ListParagraph"/>
        <w:numPr>
          <w:ilvl w:val="0"/>
          <w:numId w:val="2"/>
        </w:numPr>
      </w:pPr>
      <w:r>
        <w:t>Informed Parties that the next session of this informal, which will be on Thurs, 3 May, will start with governmental and institutional arrangements for the AF to serve the PA</w:t>
      </w:r>
    </w:p>
    <w:p w14:paraId="4786CA20" w14:textId="2C543C9F" w:rsidR="00863A3F" w:rsidRPr="00863A3F" w:rsidRDefault="000E4135" w:rsidP="000E4135">
      <w:pPr>
        <w:pStyle w:val="ListParagraph"/>
        <w:numPr>
          <w:ilvl w:val="0"/>
          <w:numId w:val="2"/>
        </w:numPr>
      </w:pPr>
      <w:r>
        <w:t xml:space="preserve">Invited Parties to send </w:t>
      </w:r>
      <w:r w:rsidR="007E43C5">
        <w:t xml:space="preserve">their </w:t>
      </w:r>
      <w:r>
        <w:t xml:space="preserve">inputs </w:t>
      </w:r>
      <w:r w:rsidR="007E43C5">
        <w:t xml:space="preserve">(see first bullet above) </w:t>
      </w:r>
      <w:r>
        <w:t>by 6 pm, 2 May.</w:t>
      </w:r>
    </w:p>
    <w:p w14:paraId="7FE8A565" w14:textId="77777777" w:rsidR="00BD6072" w:rsidRDefault="00BD6072"/>
    <w:p w14:paraId="1B1E0CA1" w14:textId="295718EC" w:rsidR="00BD6072" w:rsidRDefault="000E4135">
      <w:r>
        <w:t>Parties asked what</w:t>
      </w:r>
      <w:r w:rsidR="00BD6072">
        <w:t xml:space="preserve"> the nature of the inputs </w:t>
      </w:r>
      <w:r>
        <w:t xml:space="preserve">should be </w:t>
      </w:r>
      <w:r w:rsidR="00BD6072">
        <w:t xml:space="preserve">and </w:t>
      </w:r>
      <w:r>
        <w:t>for what</w:t>
      </w:r>
      <w:r w:rsidR="00BD6072">
        <w:t xml:space="preserve"> purpose</w:t>
      </w:r>
      <w:r>
        <w:t xml:space="preserve"> are they being invited</w:t>
      </w:r>
      <w:r w:rsidR="00BD6072">
        <w:t>?</w:t>
      </w:r>
    </w:p>
    <w:p w14:paraId="0D63DF18" w14:textId="77777777" w:rsidR="000E4135" w:rsidRDefault="000E4135"/>
    <w:p w14:paraId="6AD7368E" w14:textId="29B9F48C" w:rsidR="00BD6072" w:rsidRDefault="007E43C5">
      <w:r>
        <w:lastRenderedPageBreak/>
        <w:t>Co-facilitators responded that</w:t>
      </w:r>
      <w:r w:rsidR="000E4135">
        <w:t xml:space="preserve"> Parties should provide s</w:t>
      </w:r>
      <w:r w:rsidR="00BD6072">
        <w:t>pecific textual suggestions</w:t>
      </w:r>
      <w:r w:rsidR="000E4135">
        <w:t xml:space="preserve"> using whatever format they wish. The inputs will be compiled and presented back </w:t>
      </w:r>
      <w:r>
        <w:t>to Parties before the next meeting.</w:t>
      </w:r>
    </w:p>
    <w:p w14:paraId="2641C0CE" w14:textId="77777777" w:rsidR="007E43C5" w:rsidRDefault="007E43C5"/>
    <w:p w14:paraId="1C28A0F4" w14:textId="77777777" w:rsidR="007E43C5" w:rsidRDefault="007E43C5">
      <w:r>
        <w:t xml:space="preserve">Parties pushed for more guidance, e.g., should the submissions target the elements in the informal note? </w:t>
      </w:r>
    </w:p>
    <w:p w14:paraId="48C96567" w14:textId="77777777" w:rsidR="007E43C5" w:rsidRDefault="007E43C5"/>
    <w:p w14:paraId="0D8623B3" w14:textId="36A2E3D8" w:rsidR="00BD6072" w:rsidRDefault="007E43C5">
      <w:r>
        <w:t>One Party noted that s</w:t>
      </w:r>
      <w:r w:rsidR="00BD6072">
        <w:t xml:space="preserve">ome elements belong there </w:t>
      </w:r>
      <w:r>
        <w:t>while some</w:t>
      </w:r>
      <w:r w:rsidR="00BD6072">
        <w:t xml:space="preserve"> might belong at the CMP decision</w:t>
      </w:r>
      <w:r w:rsidR="00D03F8A">
        <w:t xml:space="preserve"> level</w:t>
      </w:r>
      <w:r>
        <w:t xml:space="preserve">, and asked whether </w:t>
      </w:r>
      <w:r w:rsidR="00BD6072">
        <w:t xml:space="preserve">a narrative </w:t>
      </w:r>
      <w:r>
        <w:t xml:space="preserve">would </w:t>
      </w:r>
      <w:r w:rsidR="00BD6072">
        <w:t xml:space="preserve">be more helpful, </w:t>
      </w:r>
      <w:r>
        <w:t>as opposed to</w:t>
      </w:r>
      <w:r w:rsidR="00BD6072">
        <w:t xml:space="preserve"> a </w:t>
      </w:r>
      <w:r w:rsidR="00D03F8A">
        <w:t>decision t</w:t>
      </w:r>
      <w:r>
        <w:t>ext proposal.</w:t>
      </w:r>
    </w:p>
    <w:p w14:paraId="1BCFD549" w14:textId="77777777" w:rsidR="00BD6072" w:rsidRDefault="00BD6072"/>
    <w:p w14:paraId="0F360C0B" w14:textId="1E8274AD" w:rsidR="00BD6072" w:rsidRDefault="00BD6072">
      <w:r>
        <w:t>Argentina</w:t>
      </w:r>
      <w:r w:rsidR="007E43C5">
        <w:t xml:space="preserve"> (for Argentina, Brazil and Uruguay) noted that it is r</w:t>
      </w:r>
      <w:r>
        <w:t>eady to provide specific text proposal</w:t>
      </w:r>
      <w:r w:rsidR="007E43C5">
        <w:t>.</w:t>
      </w:r>
    </w:p>
    <w:p w14:paraId="2778B027" w14:textId="77777777" w:rsidR="00BD6072" w:rsidRDefault="00BD6072"/>
    <w:p w14:paraId="1E54FFA5" w14:textId="14252E92" w:rsidR="00BD6072" w:rsidRDefault="007E43C5" w:rsidP="007E43C5">
      <w:r>
        <w:t>In response, the co-facilitators suggested that the previous informal note can inform new submissions, and encouraged Parties to s</w:t>
      </w:r>
      <w:r w:rsidR="00BD6072">
        <w:t xml:space="preserve">ubmit </w:t>
      </w:r>
      <w:r>
        <w:t>substantive content.</w:t>
      </w:r>
    </w:p>
    <w:p w14:paraId="1353651C" w14:textId="77777777" w:rsidR="007E43C5" w:rsidRDefault="007E43C5" w:rsidP="007E43C5"/>
    <w:p w14:paraId="015A9587" w14:textId="74E72ED9" w:rsidR="007E43C5" w:rsidRDefault="007E43C5" w:rsidP="007E43C5">
      <w:r>
        <w:t>The session ended before 17:00.</w:t>
      </w:r>
    </w:p>
    <w:p w14:paraId="5DE773D4" w14:textId="77777777" w:rsidR="007E43C5" w:rsidRPr="00566921" w:rsidRDefault="007E43C5"/>
    <w:sectPr w:rsidR="007E43C5" w:rsidRPr="00566921" w:rsidSect="00D71CFB">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61D18"/>
    <w:multiLevelType w:val="hybridMultilevel"/>
    <w:tmpl w:val="A69AE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6C415E"/>
    <w:multiLevelType w:val="hybridMultilevel"/>
    <w:tmpl w:val="E69A4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1DA"/>
    <w:rsid w:val="00031C25"/>
    <w:rsid w:val="000E4135"/>
    <w:rsid w:val="001136F5"/>
    <w:rsid w:val="004822E6"/>
    <w:rsid w:val="00566921"/>
    <w:rsid w:val="005C690E"/>
    <w:rsid w:val="007E43C5"/>
    <w:rsid w:val="007E7DAC"/>
    <w:rsid w:val="007F59EF"/>
    <w:rsid w:val="00863A3F"/>
    <w:rsid w:val="008B61DA"/>
    <w:rsid w:val="00AF0AC9"/>
    <w:rsid w:val="00BD6072"/>
    <w:rsid w:val="00D03F8A"/>
    <w:rsid w:val="00D71CFB"/>
    <w:rsid w:val="00EB5B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B2AC619"/>
  <w14:defaultImageDpi w14:val="300"/>
  <w15:docId w15:val="{F20E2515-DB03-45A2-A990-CDC02B03E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EastAsia" w:hAnsi="Calibr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136F5"/>
    <w:rPr>
      <w:color w:val="0000FF" w:themeColor="hyperlink"/>
      <w:u w:val="single"/>
    </w:rPr>
  </w:style>
  <w:style w:type="paragraph" w:styleId="ListParagraph">
    <w:name w:val="List Paragraph"/>
    <w:basedOn w:val="Normal"/>
    <w:uiPriority w:val="34"/>
    <w:qFormat/>
    <w:rsid w:val="00863A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unfccc.int/process/bodies/subsidiary-bodies/ad-hoc-working-group-on-the-paris-agreement-apa/information-on-apa-agenda-item-8"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430</Words>
  <Characters>2457</Characters>
  <Application>Microsoft Office Word</Application>
  <DocSecurity>0</DocSecurity>
  <Lines>20</Lines>
  <Paragraphs>5</Paragraphs>
  <ScaleCrop>false</ScaleCrop>
  <Company/>
  <LinksUpToDate>false</LinksUpToDate>
  <CharactersWithSpaces>2882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Archer Christian</dc:creator>
  <cp:keywords/>
  <dc:description/>
  <cp:lastModifiedBy>proftbach19@gmail.com</cp:lastModifiedBy>
  <cp:revision>2</cp:revision>
  <dcterms:created xsi:type="dcterms:W3CDTF">2018-05-02T11:22:00Z</dcterms:created>
  <dcterms:modified xsi:type="dcterms:W3CDTF">2018-05-02T11:22:00Z</dcterms:modified>
</cp:coreProperties>
</file>